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1A" w:rsidRDefault="00C7011A">
      <w:pPr>
        <w:pStyle w:val="Standard"/>
      </w:pPr>
    </w:p>
    <w:p w:rsidR="00C7011A" w:rsidRDefault="006268F2">
      <w:r>
        <w:rPr>
          <w:noProof/>
          <w:lang w:eastAsia="hr-HR" w:bidi="ar-SA"/>
        </w:rPr>
        <w:drawing>
          <wp:inline distT="0" distB="0" distL="0" distR="0" wp14:anchorId="6AFC70EE" wp14:editId="20BDE27E">
            <wp:extent cx="1561465" cy="838200"/>
            <wp:effectExtent l="0" t="0" r="635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2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268F2" w:rsidRDefault="006268F2">
      <w:bookmarkStart w:id="0" w:name="_GoBack"/>
      <w:bookmarkEnd w:id="0"/>
    </w:p>
    <w:p w:rsidR="006268F2" w:rsidRDefault="006268F2"/>
    <w:p w:rsidR="006268F2" w:rsidRPr="006268F2" w:rsidRDefault="006268F2">
      <w:pPr>
        <w:rPr>
          <w:rFonts w:ascii="Arial" w:hAnsi="Arial"/>
          <w:b/>
        </w:rPr>
      </w:pPr>
      <w:r w:rsidRPr="006268F2">
        <w:rPr>
          <w:rFonts w:ascii="Arial" w:hAnsi="Arial"/>
          <w:b/>
        </w:rPr>
        <w:t xml:space="preserve">PREHRANA KOD BOLESTI ULCEROZNOG KOLITISA ( </w:t>
      </w:r>
      <w:proofErr w:type="spellStart"/>
      <w:r w:rsidRPr="006268F2">
        <w:rPr>
          <w:rFonts w:ascii="Arial" w:hAnsi="Arial"/>
          <w:b/>
        </w:rPr>
        <w:t>Chronova</w:t>
      </w:r>
      <w:proofErr w:type="spellEnd"/>
      <w:r w:rsidRPr="006268F2">
        <w:rPr>
          <w:rFonts w:ascii="Arial" w:hAnsi="Arial"/>
          <w:b/>
        </w:rPr>
        <w:t xml:space="preserve"> bolest )</w:t>
      </w:r>
    </w:p>
    <w:p w:rsidR="00C7011A" w:rsidRDefault="00C7011A"/>
    <w:p w:rsidR="00C7011A" w:rsidRDefault="00C7011A"/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18"/>
      </w:tblGrid>
      <w:tr w:rsidR="00C7011A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Namirnice s povoljnim učinkom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Namirnice s nepovoljnim učinkom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Juhe: nemasne juhe od mesa (goveđe, pileće), riblje juhe, juhe od pasiranog povrća, juhe od riže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Masne mesne juhe, industrijske juhe, juhe od kupusa i cvjetače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Meso: nemasno mlado meso pirjano u vlastitom soku ili kuhano ( junetina, puretina, piletina, kuhani oslić)</w:t>
            </w:r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Ribe: morska i riječna bijela riba (oslić, škarpina, pastrva bez kože), u manjim količinama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skuša,losos</w:t>
            </w:r>
            <w:proofErr w:type="spellEnd"/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Salame, paštete, mesne konzerve, dimljena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mesa,divljač</w:t>
            </w:r>
            <w:proofErr w:type="spellEnd"/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Rakovi, dagnje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Jaja: tvrdo kuhano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Omlet i pržena jaja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Mlijeko i mliječni proizvodi: svježi posni sir,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bioaktiv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LGG, jogurt, acidofil, sojino mlijeko,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tofu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ab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kultura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Punomasno mlijeko, masni sirevi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Kruh i žitarice: bijeli odstajali kruh, dvopek, tjestenina, riža, kukuruzno brašno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Svježi kruh, peciva, dizana tijesta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Voće: kuhano voće, kašice od voća, oguljeno voće ( breskve, marelice) </w:t>
            </w:r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Povrće: kuhano ( krumpir, špinat, blitva, mrkva, tikvice bez koštica)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Neoguljeno i nedozrelo voće, suho voće </w:t>
            </w:r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Paprika, kupus, kelj, grah, grašak, krastavci, konzervirana cikla,  mahune, zelena salata, luk, cvjetača</w:t>
            </w:r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Masnoće: maslinovo ulje, suncokretovo ulje, ulje repice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Maslac, svinjska mast, majoneza, vrhnje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Začini: limunov sok, sol u umjerenim količinama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Papar, crvena paprika, senf, alkoholni ocat, cimet, đumbir, origano</w:t>
            </w:r>
          </w:p>
        </w:tc>
      </w:tr>
      <w:tr w:rsidR="00C7011A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Deserti: puding na obranom mlijeku, med, marmelada, suhi keksi, kolači od riže i krupice</w:t>
            </w:r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Napici: sokovi od dozvoljenog voća i povrća bez šećera, voćni i biljni čajevi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Kolači s kremom, čokolada, kakao, savijače i lisnata tijesta</w:t>
            </w:r>
          </w:p>
          <w:p w:rsidR="00C7011A" w:rsidRDefault="00C7011A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</w:p>
          <w:p w:rsidR="00C7011A" w:rsidRDefault="00F23827">
            <w:pPr>
              <w:pStyle w:val="Sadrajitablice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Alkoholna pića, kava, gazirani sokovi, jaki čajevi</w:t>
            </w:r>
          </w:p>
        </w:tc>
      </w:tr>
    </w:tbl>
    <w:p w:rsidR="00C7011A" w:rsidRDefault="00C7011A"/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C7011A">
      <w:pPr>
        <w:rPr>
          <w:rFonts w:ascii="Arial" w:hAnsi="Arial"/>
          <w:b/>
          <w:bCs/>
          <w:sz w:val="22"/>
          <w:szCs w:val="22"/>
        </w:rPr>
      </w:pPr>
    </w:p>
    <w:p w:rsidR="00C7011A" w:rsidRDefault="00F23827">
      <w:p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Preporuke i dodatni savjeti:</w:t>
      </w:r>
    </w:p>
    <w:p w:rsidR="00C7011A" w:rsidRDefault="00C7011A">
      <w:pPr>
        <w:rPr>
          <w:rFonts w:ascii="Arial" w:hAnsi="Arial"/>
          <w:sz w:val="22"/>
          <w:szCs w:val="22"/>
        </w:rPr>
      </w:pPr>
    </w:p>
    <w:p w:rsidR="00C7011A" w:rsidRDefault="00F2382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Prehrana treba biti lagana, uravnotežena prilagođena fazi bolesti</w:t>
      </w:r>
    </w:p>
    <w:p w:rsidR="00C7011A" w:rsidRDefault="00F2382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Hranu je potrebno uzimati u više manjih obroka</w:t>
      </w:r>
    </w:p>
    <w:p w:rsidR="00C7011A" w:rsidRDefault="00F2382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Izbaciti mesna, pržena i pohana jela</w:t>
      </w:r>
    </w:p>
    <w:p w:rsidR="00C7011A" w:rsidRDefault="00F2382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Izbjegavati voće s visokim udjelom šećera</w:t>
      </w:r>
    </w:p>
    <w:p w:rsidR="00C7011A" w:rsidRDefault="00F2382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Zabranjeno je pripremanje jela sa zaprškom, prženjem te prelijevanje jela grijanom, kuhanom ili prženom masnoćom</w:t>
      </w:r>
    </w:p>
    <w:p w:rsidR="00C7011A" w:rsidRDefault="00F23827">
      <w:pPr>
        <w:numPr>
          <w:ilvl w:val="0"/>
          <w:numId w:val="1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Smanjiti unos </w:t>
      </w:r>
      <w:proofErr w:type="spellStart"/>
      <w:r>
        <w:rPr>
          <w:rFonts w:ascii="Arial" w:hAnsi="Arial"/>
          <w:sz w:val="22"/>
          <w:szCs w:val="22"/>
        </w:rPr>
        <w:t>mlijeka,a</w:t>
      </w:r>
      <w:proofErr w:type="spellEnd"/>
      <w:r>
        <w:rPr>
          <w:rFonts w:ascii="Arial" w:hAnsi="Arial"/>
          <w:sz w:val="22"/>
          <w:szCs w:val="22"/>
        </w:rPr>
        <w:t xml:space="preserve"> povećati unos fermentiranih mliječnih proizvoda</w:t>
      </w:r>
    </w:p>
    <w:p w:rsidR="00C7011A" w:rsidRDefault="00C7011A">
      <w:pPr>
        <w:rPr>
          <w:rFonts w:ascii="Arial" w:hAnsi="Arial"/>
          <w:sz w:val="22"/>
          <w:szCs w:val="22"/>
        </w:rPr>
      </w:pPr>
    </w:p>
    <w:p w:rsidR="00C7011A" w:rsidRDefault="00C7011A">
      <w:pPr>
        <w:rPr>
          <w:rFonts w:ascii="Arial" w:hAnsi="Arial"/>
          <w:sz w:val="22"/>
          <w:szCs w:val="22"/>
        </w:rPr>
      </w:pPr>
    </w:p>
    <w:p w:rsidR="00C7011A" w:rsidRDefault="00F23827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Napomena:</w:t>
      </w:r>
      <w:r>
        <w:rPr>
          <w:rFonts w:ascii="Arial" w:hAnsi="Arial"/>
          <w:sz w:val="22"/>
          <w:szCs w:val="22"/>
        </w:rPr>
        <w:t xml:space="preserve"> Kada je postignuta remisija i dalje treba nastaviti sa </w:t>
      </w:r>
      <w:proofErr w:type="spellStart"/>
      <w:r>
        <w:rPr>
          <w:rFonts w:ascii="Arial" w:hAnsi="Arial"/>
          <w:sz w:val="22"/>
          <w:szCs w:val="22"/>
        </w:rPr>
        <w:t>dijetoterapijom</w:t>
      </w:r>
      <w:proofErr w:type="spellEnd"/>
      <w:r>
        <w:rPr>
          <w:rFonts w:ascii="Arial" w:hAnsi="Arial"/>
          <w:sz w:val="22"/>
          <w:szCs w:val="22"/>
        </w:rPr>
        <w:t>. U protivnom dolazi do povratka i pogoršanja bolesti!</w:t>
      </w:r>
    </w:p>
    <w:sectPr w:rsidR="00C7011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626C1"/>
    <w:multiLevelType w:val="multilevel"/>
    <w:tmpl w:val="F3B2B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04070ED"/>
    <w:multiLevelType w:val="multilevel"/>
    <w:tmpl w:val="0A5A9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11A"/>
    <w:rsid w:val="006268F2"/>
    <w:rsid w:val="00C7011A"/>
    <w:rsid w:val="00F2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216FAF-8436-4BBE-A5B8-1E1A556B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extAlignment w:val="baseline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skapoveznica">
    <w:name w:val="Internetska poveznica"/>
    <w:qFormat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extbody"/>
  </w:style>
  <w:style w:type="paragraph" w:styleId="Opisslike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Predformatirantekst">
    <w:name w:val="Predformatiran tekst"/>
    <w:basedOn w:val="Standard"/>
    <w:qFormat/>
    <w:rPr>
      <w:rFonts w:ascii="Liberation Mono" w:hAnsi="Liberation Mono" w:cs="Liberation Mono"/>
      <w:sz w:val="20"/>
      <w:szCs w:val="20"/>
    </w:rPr>
  </w:style>
  <w:style w:type="paragraph" w:customStyle="1" w:styleId="LO-Normal">
    <w:name w:val="LO-Normal"/>
    <w:qFormat/>
    <w:pPr>
      <w:textAlignment w:val="baseline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Vučić</dc:creator>
  <dc:description/>
  <cp:lastModifiedBy>Silvija Vučić</cp:lastModifiedBy>
  <cp:revision>3</cp:revision>
  <dcterms:created xsi:type="dcterms:W3CDTF">2026-03-04T09:24:00Z</dcterms:created>
  <dcterms:modified xsi:type="dcterms:W3CDTF">2026-03-04T09:26:00Z</dcterms:modified>
  <dc:language>hr-HR</dc:language>
</cp:coreProperties>
</file>